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84" w:rsidRDefault="00CC2684" w:rsidP="00CC2684">
      <w:pPr>
        <w:pStyle w:val="text"/>
      </w:pPr>
      <w:r>
        <w:rPr>
          <w:b/>
          <w:bCs/>
        </w:rPr>
        <w:t>Уважительные причины неявки на государственное аттестационное испытание:</w:t>
      </w:r>
    </w:p>
    <w:p w:rsidR="00CC2684" w:rsidRDefault="00CC2684" w:rsidP="00CC2684">
      <w:pPr>
        <w:pStyle w:val="text"/>
      </w:pPr>
      <w:r>
        <w:t>БОЛЕЗНЬ</w:t>
      </w:r>
      <w:r>
        <w:br/>
      </w:r>
      <w:proofErr w:type="spellStart"/>
      <w:r>
        <w:t>Болезнь</w:t>
      </w:r>
      <w:proofErr w:type="spellEnd"/>
      <w:r>
        <w:t> нужно подтвердить медицинской справкой установленного образца</w:t>
      </w:r>
      <w:r>
        <w:br/>
        <w:t xml:space="preserve">Медицинская справка должна быть предъявлена </w:t>
      </w:r>
      <w:r w:rsidR="00190C96">
        <w:t xml:space="preserve">заведующему отделением </w:t>
      </w:r>
      <w:r>
        <w:t>в день, в который указано приступить к занятиям</w:t>
      </w:r>
      <w:r>
        <w:br/>
      </w:r>
      <w:r>
        <w:br/>
        <w:t>ИНЫЕ ИСКЛЮЧИТЕЛЬНЫЕ ПРИЧИНЫ</w:t>
      </w:r>
      <w:r>
        <w:br/>
        <w:t>К иным исключительным причинам, которые объективно препятствовали студенту явиться на государственное аттестационное испытание, относятся:</w:t>
      </w:r>
      <w:r>
        <w:br/>
        <w:t>o    индивидуальный учебный план студента, которому перенесены сроки подготовки и (или) защиты ВКР на следующий учебный год;</w:t>
      </w:r>
      <w:r>
        <w:br/>
        <w:t>o    болезнь или смерть близких родственников;</w:t>
      </w:r>
      <w:r w:rsidR="00190C96">
        <w:br/>
        <w:t>o    исполнение общественных/</w:t>
      </w:r>
      <w:r>
        <w:t>государственных обязанностей;</w:t>
      </w:r>
      <w:r>
        <w:br/>
        <w:t>o    вызов в правоохранительные органы / суд;</w:t>
      </w:r>
      <w:r>
        <w:br/>
        <w:t>o    форс-мажорные обстоятельства, включая наличие (возникновение в процессе проведения государственного аттестационного испытания) технических проблем.</w:t>
      </w:r>
      <w:r>
        <w:br/>
      </w:r>
      <w:r>
        <w:br/>
        <w:t>К уважительным причинам не относится отсутствие студента, вызванное обстоятельствами, связанными с работой студента</w:t>
      </w:r>
      <w:r>
        <w:br/>
        <w:t>Решение о признании причины отсутствия  уважительной принимает директор техникума</w:t>
      </w:r>
    </w:p>
    <w:p w:rsidR="003B0B3E" w:rsidRDefault="003B0B3E">
      <w:bookmarkStart w:id="0" w:name="_GoBack"/>
      <w:bookmarkEnd w:id="0"/>
    </w:p>
    <w:sectPr w:rsidR="003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A4"/>
    <w:rsid w:val="00190C96"/>
    <w:rsid w:val="003B0B3E"/>
    <w:rsid w:val="00AF61A4"/>
    <w:rsid w:val="00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2079"/>
  <w15:chartTrackingRefBased/>
  <w15:docId w15:val="{67763894-7A0C-4B7C-B13C-C127FACD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dcterms:created xsi:type="dcterms:W3CDTF">2023-12-13T09:21:00Z</dcterms:created>
  <dcterms:modified xsi:type="dcterms:W3CDTF">2023-12-20T08:05:00Z</dcterms:modified>
</cp:coreProperties>
</file>